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8D" w:rsidRDefault="00EA6979">
      <w:pPr>
        <w:pStyle w:val="a9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Приложение 3 </w:t>
      </w:r>
    </w:p>
    <w:p w:rsidR="008F4F8D" w:rsidRDefault="008F4F8D">
      <w:pPr>
        <w:pStyle w:val="a9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4F8D" w:rsidRDefault="00EA6979">
      <w:pPr>
        <w:pStyle w:val="a9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ГУЗ «</w:t>
      </w:r>
      <w:proofErr w:type="gramStart"/>
      <w:r>
        <w:rPr>
          <w:rFonts w:ascii="Times New Roman" w:hAnsi="Times New Roman"/>
          <w:sz w:val="24"/>
          <w:szCs w:val="24"/>
        </w:rPr>
        <w:t>Липецкая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F4F8D" w:rsidRDefault="00EA6979">
      <w:pPr>
        <w:spacing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городская поликлиника № 4»</w:t>
      </w:r>
    </w:p>
    <w:p w:rsidR="008F4F8D" w:rsidRDefault="00EA6979">
      <w:pPr>
        <w:spacing w:after="0" w:line="216" w:lineRule="auto"/>
        <w:ind w:firstLine="709"/>
        <w:jc w:val="right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от </w:t>
      </w:r>
      <w:r w:rsidR="0021272A">
        <w:rPr>
          <w:rFonts w:ascii="Times New Roman" w:eastAsia="Calibri" w:hAnsi="Times New Roman" w:cs="Calibri"/>
          <w:sz w:val="24"/>
          <w:szCs w:val="24"/>
        </w:rPr>
        <w:t>02</w:t>
      </w:r>
      <w:r>
        <w:rPr>
          <w:rFonts w:ascii="Times New Roman" w:eastAsia="Calibri" w:hAnsi="Times New Roman" w:cs="Calibri"/>
          <w:sz w:val="24"/>
          <w:szCs w:val="24"/>
        </w:rPr>
        <w:t>.0</w:t>
      </w:r>
      <w:r w:rsidR="0021272A">
        <w:rPr>
          <w:rFonts w:ascii="Times New Roman" w:eastAsia="Calibri" w:hAnsi="Times New Roman" w:cs="Calibri"/>
          <w:sz w:val="24"/>
          <w:szCs w:val="24"/>
        </w:rPr>
        <w:t>2</w:t>
      </w:r>
      <w:r>
        <w:rPr>
          <w:rFonts w:ascii="Times New Roman" w:eastAsia="Calibri" w:hAnsi="Times New Roman" w:cs="Calibri"/>
          <w:sz w:val="24"/>
          <w:szCs w:val="24"/>
        </w:rPr>
        <w:t>.202</w:t>
      </w:r>
      <w:r w:rsidR="0021272A">
        <w:rPr>
          <w:rFonts w:ascii="Times New Roman" w:eastAsia="Calibri" w:hAnsi="Times New Roman" w:cs="Calibri"/>
          <w:sz w:val="24"/>
          <w:szCs w:val="24"/>
        </w:rPr>
        <w:t xml:space="preserve">3 </w:t>
      </w:r>
      <w:r w:rsidR="00794C26">
        <w:rPr>
          <w:rFonts w:ascii="Times New Roman" w:eastAsia="Calibri" w:hAnsi="Times New Roman" w:cs="Calibri"/>
          <w:sz w:val="24"/>
          <w:szCs w:val="24"/>
        </w:rPr>
        <w:t>г.</w:t>
      </w:r>
      <w:r>
        <w:rPr>
          <w:rFonts w:ascii="Times New Roman" w:eastAsia="Calibri" w:hAnsi="Times New Roman" w:cs="Calibri"/>
          <w:sz w:val="24"/>
          <w:szCs w:val="24"/>
        </w:rPr>
        <w:t xml:space="preserve"> №</w:t>
      </w:r>
      <w:r w:rsidR="00C373DE">
        <w:rPr>
          <w:rFonts w:ascii="Times New Roman" w:eastAsia="Calibri" w:hAnsi="Times New Roman" w:cs="Calibri"/>
          <w:sz w:val="24"/>
          <w:szCs w:val="24"/>
        </w:rPr>
        <w:t xml:space="preserve"> 72</w:t>
      </w:r>
      <w:r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8F4F8D" w:rsidRDefault="008F4F8D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8F4F8D" w:rsidRDefault="008F4F8D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8F4F8D" w:rsidRDefault="008F4F8D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8F4F8D" w:rsidRDefault="00EA6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о выявлении и урегулировании </w:t>
      </w:r>
    </w:p>
    <w:p w:rsidR="008F4F8D" w:rsidRDefault="00EA6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конфликта интересов </w:t>
      </w:r>
    </w:p>
    <w:p w:rsidR="008F4F8D" w:rsidRDefault="00EA6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ГУЗ «Липецкая городская поликлиника № 4»</w:t>
      </w:r>
    </w:p>
    <w:p w:rsidR="008F4F8D" w:rsidRDefault="008F4F8D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8F4F8D" w:rsidRPr="00A21B64" w:rsidRDefault="00EA6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1B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1.Общие положения. </w:t>
      </w:r>
    </w:p>
    <w:p w:rsidR="008F4F8D" w:rsidRPr="00A21B64" w:rsidRDefault="008F4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1.1. Настоящее  Положение о выявлении и урегулировании конфликта интересов работников ГУЗ «Липецкая городская поликлиника №4» (далее по тексту – Положение) разработано на основе Федерального закона РФ от 25.12.2008 года №273-ФЗ «О противодействии коррупции».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F57F1">
        <w:rPr>
          <w:rFonts w:ascii="Times New Roman" w:eastAsia="Times New Roman" w:hAnsi="Times New Roman" w:cs="Times New Roman"/>
          <w:sz w:val="24"/>
          <w:szCs w:val="24"/>
        </w:rPr>
        <w:t>Положение разработано с целью оптимизации взаимодействия работников ГУЗ «Липецкая городская поликлиника №5»</w:t>
      </w:r>
      <w:r w:rsidR="000A4900" w:rsidRPr="007F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0A4900" w:rsidRPr="007F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t>- Учреждение) с другими участниками отношений по предоставлению медицинских услуг, с другими организациями (как</w:t>
      </w:r>
      <w:proofErr w:type="gramEnd"/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57F1">
        <w:rPr>
          <w:rFonts w:ascii="Times New Roman" w:eastAsia="Times New Roman" w:hAnsi="Times New Roman" w:cs="Times New Roman"/>
          <w:sz w:val="24"/>
          <w:szCs w:val="24"/>
        </w:rPr>
        <w:t>коммерческими, так и некоммерческими),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пациентов учреждения, их законных представителей и родственников, а также контрагентов</w:t>
      </w:r>
      <w:proofErr w:type="gramEnd"/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по договорам. </w:t>
      </w:r>
    </w:p>
    <w:p w:rsidR="008F4F8D" w:rsidRPr="007F57F1" w:rsidRDefault="00EA69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1.3. Ознакомление гражданина, поступающего на работу в Учреждение, с Положением производится в соответствии со </w:t>
      </w:r>
      <w:hyperlink r:id="rId6">
        <w:r w:rsidRPr="007F57F1">
          <w:rPr>
            <w:rFonts w:ascii="Times New Roman" w:eastAsia="Times New Roman" w:hAnsi="Times New Roman" w:cs="Times New Roman"/>
            <w:sz w:val="24"/>
            <w:szCs w:val="24"/>
          </w:rPr>
          <w:t>ст</w:t>
        </w:r>
        <w:r w:rsidR="000A4900" w:rsidRPr="007F57F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7F57F1">
          <w:rPr>
            <w:rFonts w:ascii="Times New Roman" w:eastAsia="Times New Roman" w:hAnsi="Times New Roman" w:cs="Times New Roman"/>
            <w:sz w:val="24"/>
            <w:szCs w:val="24"/>
          </w:rPr>
          <w:t xml:space="preserve"> 68</w:t>
        </w:r>
      </w:hyperlink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F4F8D" w:rsidRPr="007F57F1" w:rsidRDefault="00EA69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1.4. Термины и определения: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1.4.1. Кодекс - свод законов, относящихся к какой-либо области права; совокупность правил поведения, убеждений, взглядов и т.п.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1.4.2. Конфликт интересов работника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вопросам; </w:t>
      </w:r>
    </w:p>
    <w:p w:rsidR="008F4F8D" w:rsidRPr="007F57F1" w:rsidRDefault="00EA69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1.4.3. Личная заинтересованность - возможность получения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 </w:t>
      </w:r>
    </w:p>
    <w:p w:rsidR="008F4F8D" w:rsidRPr="007F57F1" w:rsidRDefault="008F4F8D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b/>
          <w:sz w:val="24"/>
          <w:szCs w:val="24"/>
        </w:rPr>
        <w:t xml:space="preserve">2. Круг лиц, попадающих под действие положения. </w:t>
      </w:r>
    </w:p>
    <w:p w:rsidR="008F4F8D" w:rsidRPr="007F57F1" w:rsidRDefault="008F4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2.1. Действие положения распространяется на всех работников ГУЗ «</w:t>
      </w:r>
      <w:proofErr w:type="gramStart"/>
      <w:r w:rsidRPr="007F57F1">
        <w:rPr>
          <w:rFonts w:ascii="Times New Roman" w:eastAsia="Times New Roman" w:hAnsi="Times New Roman" w:cs="Times New Roman"/>
          <w:sz w:val="24"/>
          <w:szCs w:val="24"/>
        </w:rPr>
        <w:t>Липецкая</w:t>
      </w:r>
      <w:proofErr w:type="gramEnd"/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900" w:rsidRPr="007F57F1">
        <w:rPr>
          <w:rFonts w:ascii="Times New Roman" w:eastAsia="Times New Roman" w:hAnsi="Times New Roman" w:cs="Times New Roman"/>
          <w:sz w:val="24"/>
          <w:szCs w:val="24"/>
        </w:rPr>
        <w:t>ГП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 №4» вне зависимости от уровня занимаемой должности. Обязанность соблюдать 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положение также закрепляется и для контрагентов учреждения, сотрудничающих с организацией на основе гражданско-правовых договоров. В этом случае соответствующие положения нужно включить в текст договоров. </w:t>
      </w:r>
    </w:p>
    <w:p w:rsidR="008F4F8D" w:rsidRPr="007F57F1" w:rsidRDefault="008F4F8D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b/>
          <w:sz w:val="24"/>
          <w:szCs w:val="24"/>
        </w:rPr>
        <w:t xml:space="preserve">3. Конкретные ситуации конфликта интересов в учреждении. </w:t>
      </w:r>
    </w:p>
    <w:p w:rsidR="008F4F8D" w:rsidRPr="007F57F1" w:rsidRDefault="008F4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3.1. 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3.2. Общие ситуации конфликта интересов для всех категорий работников учреждения: </w:t>
      </w:r>
    </w:p>
    <w:p w:rsidR="008F4F8D" w:rsidRPr="007F57F1" w:rsidRDefault="000A4900" w:rsidP="00106205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6979" w:rsidRPr="007F57F1">
        <w:rPr>
          <w:rFonts w:ascii="Times New Roman" w:eastAsia="Times New Roman" w:hAnsi="Times New Roman" w:cs="Times New Roman"/>
          <w:sz w:val="24"/>
          <w:szCs w:val="24"/>
        </w:rPr>
        <w:t xml:space="preserve">работник учреждения за оказание услуги берет деньги у пациента, минуя установленный порядок приема денег у пациентов через кассу и бухгалтерию учреждения; </w:t>
      </w:r>
    </w:p>
    <w:p w:rsidR="008F4F8D" w:rsidRPr="007F57F1" w:rsidRDefault="000A4900" w:rsidP="00106205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6979" w:rsidRPr="007F57F1">
        <w:rPr>
          <w:rFonts w:ascii="Times New Roman" w:eastAsia="Times New Roman" w:hAnsi="Times New Roman" w:cs="Times New Roman"/>
          <w:sz w:val="24"/>
          <w:szCs w:val="24"/>
        </w:rPr>
        <w:t xml:space="preserve">работник учреждения, оказывая услуги пациентам в рабочее время, оказывает этим же пациентам платные услуги после работы; </w:t>
      </w:r>
    </w:p>
    <w:p w:rsidR="008F4F8D" w:rsidRPr="007F57F1" w:rsidRDefault="000A4900" w:rsidP="00106205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     -</w:t>
      </w:r>
      <w:r w:rsidR="00EA6979" w:rsidRPr="007F57F1">
        <w:rPr>
          <w:rFonts w:ascii="Times New Roman" w:eastAsia="Times New Roman" w:hAnsi="Times New Roman" w:cs="Times New Roman"/>
          <w:sz w:val="24"/>
          <w:szCs w:val="24"/>
        </w:rPr>
        <w:t xml:space="preserve">работник учреждения небескорыстно использует возможности пациентов учреждения, их законных представителей и родственников; </w:t>
      </w:r>
    </w:p>
    <w:p w:rsidR="008F4F8D" w:rsidRPr="007F57F1" w:rsidRDefault="000A4900" w:rsidP="00106205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6979" w:rsidRPr="007F57F1">
        <w:rPr>
          <w:rFonts w:ascii="Times New Roman" w:eastAsia="Times New Roman" w:hAnsi="Times New Roman" w:cs="Times New Roman"/>
          <w:sz w:val="24"/>
          <w:szCs w:val="24"/>
        </w:rPr>
        <w:t xml:space="preserve">работник учреждения получает небезвыгодные предложения от пациентов, которым он оказывает услуги, их законных представителей и родственников; </w:t>
      </w:r>
    </w:p>
    <w:p w:rsidR="008F4F8D" w:rsidRPr="007F57F1" w:rsidRDefault="000A4900" w:rsidP="00106205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6979" w:rsidRPr="007F57F1">
        <w:rPr>
          <w:rFonts w:ascii="Times New Roman" w:eastAsia="Times New Roman" w:hAnsi="Times New Roman" w:cs="Times New Roman"/>
          <w:sz w:val="24"/>
          <w:szCs w:val="24"/>
        </w:rPr>
        <w:t xml:space="preserve">работник учреждения рекламирует пациентам учреждения организации, оказывающие любые платные услуги; </w:t>
      </w:r>
    </w:p>
    <w:p w:rsidR="008F4F8D" w:rsidRPr="007F57F1" w:rsidRDefault="000A4900" w:rsidP="00106205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6979" w:rsidRPr="007F57F1">
        <w:rPr>
          <w:rFonts w:ascii="Times New Roman" w:eastAsia="Times New Roman" w:hAnsi="Times New Roman" w:cs="Times New Roman"/>
          <w:sz w:val="24"/>
          <w:szCs w:val="24"/>
        </w:rPr>
        <w:t xml:space="preserve">работник учреждения рекомендует пациентам учреждения физических лиц, оказывающих любые платные услуги; </w:t>
      </w:r>
    </w:p>
    <w:p w:rsidR="008F4F8D" w:rsidRPr="007F57F1" w:rsidRDefault="000A4900" w:rsidP="00106205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6979" w:rsidRPr="007F57F1">
        <w:rPr>
          <w:rFonts w:ascii="Times New Roman" w:eastAsia="Times New Roman" w:hAnsi="Times New Roman" w:cs="Times New Roman"/>
          <w:sz w:val="24"/>
          <w:szCs w:val="24"/>
        </w:rPr>
        <w:t xml:space="preserve"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являющимися его родственниками, друзьями или иным лицам, с которыми связана его личная заинтересованность.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-работник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7F57F1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A4900" w:rsidRPr="007F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proofErr w:type="gramEnd"/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и совершении коммерческих сделок для себя или иного лица, с которым связана личная заинтересованность работника; </w:t>
      </w:r>
    </w:p>
    <w:p w:rsidR="008F4F8D" w:rsidRPr="007F57F1" w:rsidRDefault="00EA6979" w:rsidP="000A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    3.3. Специальные ситуации конфликта интересов для медицинских работников в соответствии с действующим законодательством, в соответствии со статьей 74 Федерального закона  от 21.11.2011 №323-ФЗ: </w:t>
      </w:r>
    </w:p>
    <w:p w:rsidR="008F4F8D" w:rsidRPr="007F57F1" w:rsidRDefault="00EA6979" w:rsidP="000A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       Медицинские работники и руководители медицинских организаций не вправе:</w:t>
      </w:r>
    </w:p>
    <w:p w:rsidR="008F4F8D" w:rsidRPr="007F57F1" w:rsidRDefault="00EA6979" w:rsidP="00106205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-принимать от организаций, занимающихся разработкой, производством и (или) реализацией лекарственных </w:t>
      </w:r>
      <w:r w:rsidR="000A4900" w:rsidRPr="007F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t>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</w:t>
      </w:r>
      <w:proofErr w:type="gramEnd"/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8F4F8D" w:rsidRPr="007F57F1" w:rsidRDefault="00EA6979" w:rsidP="00106205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-заключать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-получать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-предоставлять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-осуществлять </w:t>
      </w:r>
      <w:r w:rsidR="000A4900" w:rsidRPr="007F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t>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8F4F8D" w:rsidRPr="007F57F1" w:rsidRDefault="00EA6979" w:rsidP="00106205">
      <w:pPr>
        <w:tabs>
          <w:tab w:val="left" w:pos="118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-выписывать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8F4F8D" w:rsidRPr="007F57F1" w:rsidRDefault="008F4F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b/>
          <w:sz w:val="24"/>
          <w:szCs w:val="24"/>
        </w:rPr>
        <w:t xml:space="preserve">4. Основные принципы управления конфликтом интересов в ГУЗ «Липецкая городская поликлиника №4». </w:t>
      </w:r>
    </w:p>
    <w:p w:rsidR="008F4F8D" w:rsidRPr="007F57F1" w:rsidRDefault="008F4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4.1.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4.2. В основу работы по управлению конфликтом интересов в Учреждении положены следующие принципы: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-обязательность раскрытия сведений о реальном или потенциальном конфликте интересов;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-индивидуальное рассмотрение и оценка </w:t>
      </w:r>
      <w:proofErr w:type="spellStart"/>
      <w:r w:rsidRPr="007F57F1">
        <w:rPr>
          <w:rFonts w:ascii="Times New Roman" w:eastAsia="Times New Roman" w:hAnsi="Times New Roman" w:cs="Times New Roman"/>
          <w:sz w:val="24"/>
          <w:szCs w:val="24"/>
        </w:rPr>
        <w:t>репутацион</w:t>
      </w:r>
      <w:r w:rsidR="000A4900" w:rsidRPr="007F57F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-конфиденциальность процесса раскрытия сведений о конфликте интересов и процесса его урегулирования;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-соблюдение баланса интересов учреждения и работника при урегулировании конфликта интересов;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-защита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</w:t>
      </w:r>
    </w:p>
    <w:p w:rsidR="008F4F8D" w:rsidRPr="007F57F1" w:rsidRDefault="008F4F8D" w:rsidP="00106205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Порядок раскрытия конфликта интересов работником Учреждения  и порядок его урегулирования, в том числе возможные способы разрешения возникшего конфликта интересов. </w:t>
      </w:r>
    </w:p>
    <w:p w:rsidR="008F4F8D" w:rsidRPr="007F57F1" w:rsidRDefault="008F4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Процедура раскрытия конфликта интересов доводится до сведения всех работников Учреждения. В Учреждении установлены следующие виды раскрытия конфликта интересов: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-раскрытие сведений о конфликте интересов при приеме на работу;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-раскрытие сведений о конфликте интересов при назначении на новую должность;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-разовое раскрытие сведений по мере возникновения ситуаций конфликта интересов.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5.2.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5.3. Представленные сведения рассматриваются в конфиденциальном порядке, руководитель Учреждения  гарантируют конфиденциальность процесса урегулирования конфликта интересов.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5.4. 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5.5. По результатам рассмотрения поступившей </w:t>
      </w:r>
      <w:proofErr w:type="gramStart"/>
      <w:r w:rsidRPr="007F57F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gramEnd"/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 специально созданная комиссия может прийти к следующим выводам: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5.5.1. </w:t>
      </w:r>
      <w:r w:rsidR="0025779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5.5.2. </w:t>
      </w:r>
      <w:r w:rsidR="002577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онфликт интересов имеет место, и использовать различные способы его разрешения (формы урегулирования конфликта интересов), в том числе: </w:t>
      </w:r>
    </w:p>
    <w:p w:rsidR="008F4F8D" w:rsidRPr="007F57F1" w:rsidRDefault="00EA69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8F4F8D" w:rsidRPr="007F57F1" w:rsidRDefault="00EA69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 пересмотр и изменение функциональных обязанностей работника;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 отказ работника от своего личного интереса, порождающего конфликт с интересами организации; </w:t>
      </w:r>
    </w:p>
    <w:p w:rsidR="008F4F8D" w:rsidRPr="007F57F1" w:rsidRDefault="00EA69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 увольнение работника из организации по инициативе работника;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5.6. Приведенный перечень способов разрешения конфликта интересов не является исчерпывающим. В каждом конкретном случае по договоренности Учреждения  и работника, раскрывшего сведения о конфликте интересов, могут быть найдены иные формы его урегулирования.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5.7.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5.8.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8F4F8D" w:rsidRPr="007F57F1" w:rsidRDefault="008F4F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Определение лиц, ответственных за прием сведений о возникшем конфликте интересов и рассмотрение этих сведений </w:t>
      </w:r>
    </w:p>
    <w:p w:rsidR="008F4F8D" w:rsidRPr="007F57F1" w:rsidRDefault="008F4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6.1. Должностными лицами, ответственными за прием сведений о возникающих (имеющихся) конфликтах интересов, являются: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-главный врач;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-начальник отдела кадров;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ind w:left="624" w:hanging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-лицо, ответственное за противодействие коррупции – заместитель главного врача</w:t>
      </w:r>
      <w:r w:rsidR="000A4900" w:rsidRPr="007F57F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C7752">
        <w:rPr>
          <w:rFonts w:ascii="Times New Roman" w:eastAsia="Times New Roman" w:hAnsi="Times New Roman" w:cs="Times New Roman"/>
          <w:sz w:val="24"/>
          <w:szCs w:val="24"/>
        </w:rPr>
        <w:t>лечебной работе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F4F8D" w:rsidRPr="007F57F1" w:rsidRDefault="00EA6979" w:rsidP="00106205">
      <w:pPr>
        <w:spacing w:after="0" w:line="240" w:lineRule="auto"/>
        <w:ind w:left="624" w:hanging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A4900" w:rsidRPr="007F57F1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t>юрисконсульт.</w:t>
      </w:r>
    </w:p>
    <w:p w:rsidR="008F4F8D" w:rsidRPr="007F57F1" w:rsidRDefault="00EA697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ab/>
      </w:r>
      <w:r w:rsidRPr="007F57F1">
        <w:rPr>
          <w:rFonts w:ascii="Times New Roman" w:eastAsia="Times New Roman" w:hAnsi="Times New Roman" w:cs="Times New Roman"/>
          <w:sz w:val="24"/>
          <w:szCs w:val="24"/>
        </w:rPr>
        <w:tab/>
        <w:t xml:space="preserve">6.2. Рассмотрение полученной информации при необходимости может проводиться коллегиально, с участием в обсуждении упомянутых выше лиц, </w:t>
      </w:r>
      <w:proofErr w:type="gramStart"/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заведующих </w:t>
      </w:r>
      <w:r w:rsidR="000A4900" w:rsidRPr="007F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t>отделений</w:t>
      </w:r>
      <w:proofErr w:type="gramEnd"/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, главной медсестры. </w:t>
      </w:r>
    </w:p>
    <w:p w:rsidR="008F4F8D" w:rsidRPr="007F57F1" w:rsidRDefault="008F4F8D">
      <w:pPr>
        <w:spacing w:after="0" w:line="240" w:lineRule="auto"/>
        <w:ind w:hanging="11"/>
        <w:jc w:val="both"/>
        <w:rPr>
          <w:rFonts w:ascii="Calibri" w:eastAsia="Calibri" w:hAnsi="Calibri" w:cs="Calibri"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b/>
          <w:sz w:val="24"/>
          <w:szCs w:val="24"/>
        </w:rPr>
        <w:t xml:space="preserve">7. Обязанности работников в связи с раскрытием и урегулированием конфликта интересов </w:t>
      </w:r>
    </w:p>
    <w:p w:rsidR="008F4F8D" w:rsidRPr="007F57F1" w:rsidRDefault="008F4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7.1. Положением устанавливаются следующие обязанности работников Учреждения  в связи с раскрытием и урегулированием конфликта интересов: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-раскрывать возникший (реальный) или потенциальный конфликт интересов; </w:t>
      </w:r>
    </w:p>
    <w:p w:rsidR="008F4F8D" w:rsidRPr="007F57F1" w:rsidRDefault="00EA6979" w:rsidP="00106205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-содействовать урегулированию возникшего конфликта интересов. </w:t>
      </w:r>
    </w:p>
    <w:p w:rsidR="008F4F8D" w:rsidRPr="007F57F1" w:rsidRDefault="008F4F8D" w:rsidP="0010620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b/>
          <w:sz w:val="24"/>
          <w:szCs w:val="24"/>
        </w:rPr>
        <w:t>8. Соблюдение Положения и ответственность</w:t>
      </w:r>
      <w:r w:rsidR="000A4900" w:rsidRPr="007F57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57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4F8D" w:rsidRPr="007F57F1" w:rsidRDefault="008F4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8.1. Соблюдение настоящего Положения является непременной обязанностью любого работника Учреждения, независимо от занимаемой должности.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8.2.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8.3. Руководители Учреждения всех уровней обязаны подавать работникам и пациентам пример законопослушного и этичного поведения и активно поддерживать исполнение настоящего Положения.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8.4. Учреждение доводит требования данного Положения до всех своих работников и контрагентов, ожидает, что настоящие и будущие пациенты и контрагенты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 в отношениях с третьими сторонами. </w:t>
      </w:r>
    </w:p>
    <w:p w:rsidR="008F4F8D" w:rsidRPr="007F57F1" w:rsidRDefault="008F4F8D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8F4F8D" w:rsidRPr="007F57F1" w:rsidRDefault="000A4900" w:rsidP="000A49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C373D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7F57F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A6979" w:rsidRPr="007F57F1">
        <w:rPr>
          <w:rFonts w:ascii="Times New Roman" w:eastAsia="Times New Roman" w:hAnsi="Times New Roman" w:cs="Times New Roman"/>
          <w:b/>
          <w:sz w:val="24"/>
          <w:szCs w:val="24"/>
        </w:rPr>
        <w:t>9. Другие положения</w:t>
      </w:r>
      <w:r w:rsidRPr="007F57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A6979" w:rsidRPr="007F57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4F8D" w:rsidRPr="007F57F1" w:rsidRDefault="008F4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9.1. Учреждение гарантирует, что ни один работник не </w:t>
      </w:r>
      <w:proofErr w:type="gramStart"/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0A4900" w:rsidRPr="007F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7F1">
        <w:rPr>
          <w:rFonts w:ascii="Times New Roman" w:eastAsia="Times New Roman" w:hAnsi="Times New Roman" w:cs="Times New Roman"/>
          <w:sz w:val="24"/>
          <w:szCs w:val="24"/>
        </w:rPr>
        <w:t>привлечен им к ответственности и не</w:t>
      </w:r>
      <w:proofErr w:type="gramEnd"/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9.2. Учреждение 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8F4F8D" w:rsidRPr="007F57F1" w:rsidRDefault="00EA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F1">
        <w:rPr>
          <w:rFonts w:ascii="Times New Roman" w:eastAsia="Times New Roman" w:hAnsi="Times New Roman" w:cs="Times New Roman"/>
          <w:sz w:val="24"/>
          <w:szCs w:val="24"/>
        </w:rPr>
        <w:t xml:space="preserve">9.3. Учреждение ожидает, что работники и контрагенты,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руководителям Учреждения. </w:t>
      </w:r>
    </w:p>
    <w:sectPr w:rsidR="008F4F8D" w:rsidRPr="007F57F1">
      <w:pgSz w:w="11906" w:h="16838"/>
      <w:pgMar w:top="1134" w:right="845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2FA7"/>
    <w:multiLevelType w:val="multilevel"/>
    <w:tmpl w:val="8B56DC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3697989"/>
    <w:multiLevelType w:val="multilevel"/>
    <w:tmpl w:val="9ED0219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CD3FD9"/>
    <w:multiLevelType w:val="multilevel"/>
    <w:tmpl w:val="69FAFB74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A111663"/>
    <w:multiLevelType w:val="multilevel"/>
    <w:tmpl w:val="EFCE6CBC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0552593"/>
    <w:multiLevelType w:val="multilevel"/>
    <w:tmpl w:val="5C907786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68A3D39"/>
    <w:multiLevelType w:val="multilevel"/>
    <w:tmpl w:val="D14E18C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6">
    <w:nsid w:val="6A2135F4"/>
    <w:multiLevelType w:val="multilevel"/>
    <w:tmpl w:val="1C8C8BE0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8D"/>
    <w:rsid w:val="000A4900"/>
    <w:rsid w:val="00106205"/>
    <w:rsid w:val="001C7752"/>
    <w:rsid w:val="0021272A"/>
    <w:rsid w:val="0025779A"/>
    <w:rsid w:val="00716A1E"/>
    <w:rsid w:val="00794C26"/>
    <w:rsid w:val="007F57F1"/>
    <w:rsid w:val="008F4F8D"/>
    <w:rsid w:val="00A21B64"/>
    <w:rsid w:val="00C373DE"/>
    <w:rsid w:val="00E056A1"/>
    <w:rsid w:val="00E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Îñíîâíîé òåêñò"/>
    <w:basedOn w:val="a"/>
    <w:qFormat/>
    <w:pPr>
      <w:suppressAutoHyphens/>
      <w:spacing w:after="120"/>
    </w:pPr>
    <w:rPr>
      <w:kern w:val="2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Îñíîâíîé òåêñò"/>
    <w:basedOn w:val="a"/>
    <w:qFormat/>
    <w:pPr>
      <w:suppressAutoHyphens/>
      <w:spacing w:after="120"/>
    </w:pPr>
    <w:rPr>
      <w:kern w:val="2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6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пользователь</cp:lastModifiedBy>
  <cp:revision>10</cp:revision>
  <cp:lastPrinted>2022-03-10T05:49:00Z</cp:lastPrinted>
  <dcterms:created xsi:type="dcterms:W3CDTF">2022-03-03T13:42:00Z</dcterms:created>
  <dcterms:modified xsi:type="dcterms:W3CDTF">2023-02-08T07:14:00Z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